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50DC" w:rsidRPr="00A66B21" w:rsidRDefault="006550DC" w:rsidP="006550DC">
      <w:pPr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-194310</wp:posOffset>
                </wp:positionH>
                <wp:positionV relativeFrom="paragraph">
                  <wp:posOffset>-453390</wp:posOffset>
                </wp:positionV>
                <wp:extent cx="685800" cy="342900"/>
                <wp:effectExtent l="5715" t="9525" r="13335" b="9525"/>
                <wp:wrapTight wrapText="bothSides">
                  <wp:wrapPolygon edited="0">
                    <wp:start x="-220" y="-240"/>
                    <wp:lineTo x="-220" y="21360"/>
                    <wp:lineTo x="21820" y="21360"/>
                    <wp:lineTo x="21820" y="-240"/>
                    <wp:lineTo x="-220" y="-240"/>
                  </wp:wrapPolygon>
                </wp:wrapTight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50DC" w:rsidRPr="00886489" w:rsidRDefault="006550DC" w:rsidP="006550D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標楷體" w:eastAsia="標楷體" w:hAnsi="標楷體" w:cs="DFKaiShu-SB-Estd-BF"/>
                                <w:kern w:val="0"/>
                              </w:rPr>
                            </w:pPr>
                            <w:r w:rsidRPr="00886489"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附件</w:t>
                            </w:r>
                            <w:r>
                              <w:rPr>
                                <w:rFonts w:ascii="標楷體" w:eastAsia="標楷體" w:hAnsi="標楷體" w:cs="DFKaiShu-SB-Estd-BF" w:hint="eastAsia"/>
                                <w:kern w:val="0"/>
                              </w:rPr>
                              <w:t>九</w:t>
                            </w:r>
                          </w:p>
                          <w:p w:rsidR="006550DC" w:rsidRDefault="006550DC" w:rsidP="006550D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2" o:spid="_x0000_s1026" style="position:absolute;margin-left:-15.3pt;margin-top:-35.7pt;width:54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">
                <v:textbox>
                  <w:txbxContent>
                    <w:p w:rsidR="006550DC" w:rsidRPr="00886489" w:rsidRDefault="006550DC" w:rsidP="006550DC">
                      <w:pPr>
                        <w:autoSpaceDE w:val="0"/>
                        <w:autoSpaceDN w:val="0"/>
                        <w:adjustRightInd w:val="0"/>
                        <w:rPr>
                          <w:rFonts w:ascii="標楷體" w:eastAsia="標楷體" w:hAnsi="標楷體" w:cs="DFKaiShu-SB-Estd-BF"/>
                          <w:kern w:val="0"/>
                        </w:rPr>
                      </w:pPr>
                      <w:r w:rsidRPr="00886489"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附件</w:t>
                      </w:r>
                      <w:r>
                        <w:rPr>
                          <w:rFonts w:ascii="標楷體" w:eastAsia="標楷體" w:hAnsi="標楷體" w:cs="DFKaiShu-SB-Estd-BF" w:hint="eastAsia"/>
                          <w:kern w:val="0"/>
                        </w:rPr>
                        <w:t>九</w:t>
                      </w:r>
                    </w:p>
                    <w:p w:rsidR="006550DC" w:rsidRDefault="006550DC" w:rsidP="006550DC"/>
                  </w:txbxContent>
                </v:textbox>
                <w10:wrap type="tight"/>
              </v:rect>
            </w:pict>
          </mc:Fallback>
        </mc:AlternateContent>
      </w:r>
      <w:r w:rsidRPr="00A66B21">
        <w:rPr>
          <w:rFonts w:ascii="標楷體" w:eastAsia="標楷體" w:hAnsi="標楷體" w:hint="eastAsia"/>
          <w:sz w:val="28"/>
          <w:szCs w:val="28"/>
        </w:rPr>
        <w:t>注意事項：</w:t>
      </w:r>
    </w:p>
    <w:p w:rsidR="006550DC" w:rsidRPr="00A66B21" w:rsidRDefault="006550DC" w:rsidP="006550DC">
      <w:pPr>
        <w:numPr>
          <w:ilvl w:val="0"/>
          <w:numId w:val="1"/>
        </w:numPr>
        <w:tabs>
          <w:tab w:val="clear" w:pos="1440"/>
        </w:tabs>
        <w:ind w:left="851" w:hanging="851"/>
        <w:rPr>
          <w:rFonts w:ascii="標楷體" w:eastAsia="標楷體" w:hAnsi="標楷體" w:hint="eastAsia"/>
          <w:sz w:val="28"/>
          <w:szCs w:val="28"/>
        </w:rPr>
      </w:pPr>
      <w:proofErr w:type="gramStart"/>
      <w:r w:rsidRPr="00A66B21">
        <w:rPr>
          <w:rFonts w:ascii="標楷體" w:eastAsia="標楷體" w:hAnsi="標楷體" w:cs="DFKaiShu-SB-Estd-BF" w:hint="eastAsia"/>
          <w:kern w:val="0"/>
          <w:sz w:val="28"/>
          <w:szCs w:val="28"/>
        </w:rPr>
        <w:t>本標封之</w:t>
      </w:r>
      <w:proofErr w:type="gramEnd"/>
      <w:r w:rsidRPr="00A66B21">
        <w:rPr>
          <w:rFonts w:ascii="標楷體" w:eastAsia="標楷體" w:hAnsi="標楷體" w:cs="DFKaiShu-SB-Estd-BF" w:hint="eastAsia"/>
          <w:kern w:val="0"/>
          <w:sz w:val="28"/>
          <w:szCs w:val="28"/>
        </w:rPr>
        <w:t>封口應於密封，</w:t>
      </w:r>
      <w:proofErr w:type="gramStart"/>
      <w:r w:rsidRPr="00A66B21">
        <w:rPr>
          <w:rFonts w:ascii="標楷體" w:eastAsia="標楷體" w:hAnsi="標楷體" w:cs="DFKaiShu-SB-Estd-BF" w:hint="eastAsia"/>
          <w:kern w:val="0"/>
          <w:sz w:val="28"/>
          <w:szCs w:val="28"/>
        </w:rPr>
        <w:t>標封正面</w:t>
      </w:r>
      <w:proofErr w:type="gramEnd"/>
      <w:r w:rsidRPr="00A66B21">
        <w:rPr>
          <w:rFonts w:ascii="標楷體" w:eastAsia="標楷體" w:hAnsi="標楷體" w:cs="DFKaiShu-SB-Estd-BF" w:hint="eastAsia"/>
          <w:kern w:val="0"/>
          <w:sz w:val="28"/>
          <w:szCs w:val="28"/>
        </w:rPr>
        <w:t>投標人、負責人姓名、聯絡地址、聯絡電話、傳真及營利事業統一編號未書寫者，屬無效標。</w:t>
      </w:r>
    </w:p>
    <w:p w:rsidR="006550DC" w:rsidRPr="00A66B21" w:rsidRDefault="006550DC" w:rsidP="006550DC">
      <w:pPr>
        <w:numPr>
          <w:ilvl w:val="0"/>
          <w:numId w:val="1"/>
        </w:numPr>
        <w:tabs>
          <w:tab w:val="clear" w:pos="1440"/>
          <w:tab w:val="num" w:pos="851"/>
        </w:tabs>
        <w:rPr>
          <w:rFonts w:ascii="標楷體" w:eastAsia="標楷體" w:hAnsi="標楷體" w:hint="eastAsia"/>
          <w:sz w:val="28"/>
          <w:szCs w:val="28"/>
        </w:rPr>
      </w:pPr>
      <w:r w:rsidRPr="00A66B21">
        <w:rPr>
          <w:rFonts w:ascii="標楷體" w:eastAsia="標楷體" w:hAnsi="標楷體" w:hint="eastAsia"/>
          <w:sz w:val="28"/>
          <w:szCs w:val="28"/>
        </w:rPr>
        <w:t>投標方式：應於投標截止期限前寄（送、傳）達，逾期未送達者為無效標。</w:t>
      </w:r>
    </w:p>
    <w:p w:rsidR="006550DC" w:rsidRPr="00164F3F" w:rsidRDefault="006550DC" w:rsidP="006550DC">
      <w:pPr>
        <w:numPr>
          <w:ilvl w:val="2"/>
          <w:numId w:val="2"/>
        </w:numPr>
        <w:autoSpaceDE w:val="0"/>
        <w:autoSpaceDN w:val="0"/>
        <w:adjustRightInd w:val="0"/>
        <w:snapToGrid w:val="0"/>
        <w:spacing w:line="440" w:lineRule="exact"/>
        <w:rPr>
          <w:rFonts w:ascii="標楷體" w:eastAsia="標楷體" w:hAnsi="標楷體"/>
          <w:color w:val="000000"/>
          <w:sz w:val="28"/>
          <w:szCs w:val="28"/>
        </w:rPr>
      </w:pPr>
      <w:r w:rsidRPr="00164F3F">
        <w:rPr>
          <w:rFonts w:eastAsia="標楷體"/>
          <w:bCs/>
          <w:color w:val="000000"/>
          <w:kern w:val="0"/>
          <w:sz w:val="28"/>
          <w:szCs w:val="28"/>
        </w:rPr>
        <w:t>郵遞送達：</w:t>
      </w:r>
      <w:r w:rsidRPr="00164F3F">
        <w:rPr>
          <w:rFonts w:ascii="標楷體" w:eastAsia="標楷體" w:hAnsi="標楷體" w:hint="eastAsia"/>
          <w:sz w:val="28"/>
          <w:szCs w:val="28"/>
        </w:rPr>
        <w:t>30051 新竹市中正路120號  新竹市政府產業發展處(工商科)。</w:t>
      </w:r>
    </w:p>
    <w:p w:rsidR="006550DC" w:rsidRPr="00164F3F" w:rsidRDefault="006550DC" w:rsidP="006550DC">
      <w:pPr>
        <w:numPr>
          <w:ilvl w:val="2"/>
          <w:numId w:val="2"/>
        </w:numPr>
        <w:autoSpaceDE w:val="0"/>
        <w:autoSpaceDN w:val="0"/>
        <w:adjustRightInd w:val="0"/>
        <w:snapToGrid w:val="0"/>
        <w:spacing w:line="440" w:lineRule="exact"/>
        <w:rPr>
          <w:rFonts w:ascii="標楷體" w:eastAsia="標楷體" w:hAnsi="標楷體"/>
          <w:bCs/>
          <w:color w:val="000000"/>
          <w:kern w:val="0"/>
          <w:sz w:val="28"/>
          <w:szCs w:val="28"/>
        </w:rPr>
      </w:pPr>
      <w:r w:rsidRPr="00164F3F">
        <w:rPr>
          <w:rFonts w:ascii="標楷體" w:eastAsia="標楷體" w:hAnsi="標楷體"/>
          <w:color w:val="000000"/>
          <w:sz w:val="28"/>
          <w:szCs w:val="28"/>
        </w:rPr>
        <w:t>專人送達：</w:t>
      </w:r>
      <w:r w:rsidRPr="00164F3F">
        <w:rPr>
          <w:rFonts w:ascii="標楷體" w:eastAsia="標楷體" w:hAnsi="標楷體" w:hint="eastAsia"/>
          <w:color w:val="000000"/>
          <w:sz w:val="28"/>
          <w:szCs w:val="28"/>
        </w:rPr>
        <w:t xml:space="preserve">30051 </w:t>
      </w:r>
      <w:r w:rsidRPr="00164F3F">
        <w:rPr>
          <w:rFonts w:ascii="標楷體" w:eastAsia="標楷體" w:hAnsi="標楷體" w:hint="eastAsia"/>
          <w:sz w:val="28"/>
          <w:szCs w:val="28"/>
        </w:rPr>
        <w:t>新竹市中正路120號  新竹市政府產業發展處(工商科)。</w:t>
      </w:r>
    </w:p>
    <w:p w:rsidR="006550DC" w:rsidRPr="00A66B21" w:rsidRDefault="006550DC" w:rsidP="006550DC">
      <w:pPr>
        <w:pStyle w:val="a3"/>
        <w:spacing w:beforeLines="50" w:before="180"/>
        <w:rPr>
          <w:rFonts w:ascii="標楷體" w:eastAsia="標楷體" w:hAnsi="標楷體" w:hint="eastAsia"/>
          <w:b/>
          <w:bCs/>
          <w:sz w:val="28"/>
          <w:szCs w:val="28"/>
        </w:rPr>
      </w:pPr>
      <w:r w:rsidRPr="00A66B21">
        <w:rPr>
          <w:rFonts w:ascii="標楷體" w:eastAsia="標楷體" w:hAnsi="標楷體" w:hint="eastAsia"/>
          <w:b/>
          <w:bCs/>
          <w:sz w:val="28"/>
          <w:szCs w:val="28"/>
        </w:rPr>
        <w:t>興利除弊，杜絕非法請託關說</w:t>
      </w:r>
    </w:p>
    <w:p w:rsidR="006550DC" w:rsidRPr="00A66B21" w:rsidRDefault="006550DC" w:rsidP="006550DC">
      <w:pPr>
        <w:pStyle w:val="a3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1181100</wp:posOffset>
                </wp:positionH>
                <wp:positionV relativeFrom="paragraph">
                  <wp:posOffset>232410</wp:posOffset>
                </wp:positionV>
                <wp:extent cx="114300" cy="1393190"/>
                <wp:effectExtent l="9525" t="6350" r="9525" b="10160"/>
                <wp:wrapNone/>
                <wp:docPr id="1" name="左大括弧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1393190"/>
                        </a:xfrm>
                        <a:prstGeom prst="leftBrace">
                          <a:avLst>
                            <a:gd name="adj1" fmla="val 101574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左大括弧 1" o:spid="_x0000_s1026" type="#_x0000_t87" style="position:absolute;margin-left:93pt;margin-top:18.3pt;width:9pt;height:10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"/>
            </w:pict>
          </mc:Fallback>
        </mc:AlternateContent>
      </w:r>
      <w:r w:rsidRPr="00A66B21">
        <w:rPr>
          <w:rFonts w:ascii="標楷體" w:eastAsia="標楷體" w:hAnsi="標楷體" w:hint="eastAsia"/>
          <w:sz w:val="28"/>
          <w:szCs w:val="28"/>
        </w:rPr>
        <w:t xml:space="preserve">                電話：（03）5269193</w:t>
      </w:r>
    </w:p>
    <w:p w:rsidR="006550DC" w:rsidRPr="00A66B21" w:rsidRDefault="006550DC" w:rsidP="006550DC">
      <w:pPr>
        <w:pStyle w:val="a3"/>
        <w:rPr>
          <w:rFonts w:ascii="標楷體" w:eastAsia="標楷體" w:hAnsi="標楷體" w:hint="eastAsia"/>
          <w:sz w:val="28"/>
          <w:szCs w:val="28"/>
        </w:rPr>
      </w:pPr>
      <w:proofErr w:type="gramStart"/>
      <w:r w:rsidRPr="00A66B21">
        <w:rPr>
          <w:rFonts w:ascii="標楷體" w:eastAsia="標楷體" w:hAnsi="標楷體" w:hint="eastAsia"/>
          <w:sz w:val="28"/>
          <w:szCs w:val="28"/>
        </w:rPr>
        <w:t>興利廉能</w:t>
      </w:r>
      <w:proofErr w:type="gramEnd"/>
      <w:r w:rsidRPr="00A66B21">
        <w:rPr>
          <w:rFonts w:ascii="標楷體" w:eastAsia="標楷體" w:hAnsi="標楷體" w:hint="eastAsia"/>
          <w:sz w:val="28"/>
          <w:szCs w:val="28"/>
        </w:rPr>
        <w:t>專用    傳真：（03）5247310</w:t>
      </w:r>
    </w:p>
    <w:p w:rsidR="006550DC" w:rsidRPr="00A66B21" w:rsidRDefault="006550DC" w:rsidP="006550DC">
      <w:pPr>
        <w:pStyle w:val="a3"/>
        <w:rPr>
          <w:rFonts w:ascii="標楷體" w:eastAsia="標楷體" w:hAnsi="標楷體" w:hint="eastAsia"/>
          <w:sz w:val="28"/>
          <w:szCs w:val="28"/>
        </w:rPr>
      </w:pPr>
      <w:r w:rsidRPr="00A66B21">
        <w:rPr>
          <w:rFonts w:ascii="標楷體" w:eastAsia="標楷體" w:hAnsi="標楷體" w:hint="eastAsia"/>
          <w:sz w:val="28"/>
          <w:szCs w:val="28"/>
        </w:rPr>
        <w:t xml:space="preserve">                信箱：新竹郵政第351號信箱</w:t>
      </w:r>
    </w:p>
    <w:p w:rsidR="006550DC" w:rsidRPr="00A66B21" w:rsidRDefault="006550DC" w:rsidP="006550DC">
      <w:pPr>
        <w:pStyle w:val="a3"/>
        <w:rPr>
          <w:rFonts w:ascii="標楷體" w:eastAsia="標楷體" w:hAnsi="標楷體" w:hint="eastAsia"/>
          <w:sz w:val="28"/>
          <w:szCs w:val="28"/>
        </w:rPr>
      </w:pPr>
      <w:r w:rsidRPr="00A66B21">
        <w:rPr>
          <w:rFonts w:ascii="標楷體" w:eastAsia="標楷體" w:hAnsi="標楷體" w:hint="eastAsia"/>
          <w:sz w:val="28"/>
          <w:szCs w:val="28"/>
        </w:rPr>
        <w:t xml:space="preserve">                電子信箱：</w:t>
      </w:r>
      <w:hyperlink r:id="rId6" w:history="1">
        <w:r w:rsidRPr="00A66B21">
          <w:rPr>
            <w:rStyle w:val="a5"/>
            <w:rFonts w:ascii="標楷體" w:eastAsia="標楷體" w:hAnsi="標楷體" w:hint="eastAsia"/>
            <w:sz w:val="28"/>
            <w:szCs w:val="28"/>
          </w:rPr>
          <w:t>hc3200@ems.hccg.gov.tw</w:t>
        </w:r>
      </w:hyperlink>
    </w:p>
    <w:p w:rsidR="006550DC" w:rsidRDefault="006550DC" w:rsidP="006550DC">
      <w:pPr>
        <w:pStyle w:val="a3"/>
        <w:rPr>
          <w:rFonts w:ascii="標楷體" w:eastAsia="標楷體" w:hAnsi="標楷體" w:hint="eastAsia"/>
          <w:sz w:val="28"/>
          <w:szCs w:val="28"/>
        </w:rPr>
      </w:pPr>
      <w:proofErr w:type="gramStart"/>
      <w:r w:rsidRPr="00A66B21">
        <w:rPr>
          <w:rFonts w:ascii="標楷體" w:eastAsia="標楷體" w:hAnsi="標楷體" w:hint="eastAsia"/>
          <w:sz w:val="28"/>
          <w:szCs w:val="28"/>
        </w:rPr>
        <w:t>我爆料</w:t>
      </w:r>
      <w:proofErr w:type="gramEnd"/>
      <w:r w:rsidRPr="00A66B21">
        <w:rPr>
          <w:rFonts w:ascii="標楷體" w:eastAsia="標楷體" w:hAnsi="標楷體" w:hint="eastAsia"/>
          <w:sz w:val="28"/>
          <w:szCs w:val="28"/>
        </w:rPr>
        <w:t>-法務部廉政檢舉專線：（02）</w:t>
      </w:r>
      <w:r>
        <w:rPr>
          <w:rFonts w:ascii="標楷體" w:eastAsia="標楷體" w:hAnsi="標楷體" w:hint="eastAsia"/>
          <w:sz w:val="28"/>
          <w:szCs w:val="28"/>
        </w:rPr>
        <w:t>2316-7586</w:t>
      </w:r>
    </w:p>
    <w:p w:rsidR="006550DC" w:rsidRPr="00A66B21" w:rsidRDefault="006550DC" w:rsidP="006550DC">
      <w:pPr>
        <w:pStyle w:val="a3"/>
        <w:rPr>
          <w:rFonts w:ascii="標楷體" w:eastAsia="標楷體" w:hAnsi="標楷體" w:hint="eastAsia"/>
          <w:b/>
          <w:bCs/>
          <w:sz w:val="28"/>
          <w:szCs w:val="28"/>
        </w:rPr>
      </w:pPr>
      <w:r w:rsidRPr="00A66B21">
        <w:rPr>
          <w:rFonts w:ascii="標楷體" w:eastAsia="標楷體" w:hAnsi="標楷體" w:hint="eastAsia"/>
          <w:b/>
          <w:bCs/>
          <w:sz w:val="28"/>
          <w:szCs w:val="28"/>
        </w:rPr>
        <w:t>端正政風，獎勵廉能預防貪瀆</w:t>
      </w:r>
    </w:p>
    <w:p w:rsidR="00E82F19" w:rsidRPr="006550DC" w:rsidRDefault="00E82F19">
      <w:bookmarkStart w:id="0" w:name="_GoBack"/>
      <w:bookmarkEnd w:id="0"/>
    </w:p>
    <w:sectPr w:rsidR="00E82F19" w:rsidRPr="006550DC" w:rsidSect="00A66B21">
      <w:pgSz w:w="16839" w:h="11907" w:orient="landscape" w:code="9"/>
      <w:pgMar w:top="1134" w:right="1440" w:bottom="1134" w:left="144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929B2"/>
    <w:multiLevelType w:val="hybridMultilevel"/>
    <w:tmpl w:val="A38474CA"/>
    <w:lvl w:ilvl="0" w:tplc="DA6CE030">
      <w:start w:val="1"/>
      <w:numFmt w:val="taiwaneseCountingThousand"/>
      <w:lvlText w:val="%1、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1" w:tplc="9E989EBA">
      <w:start w:val="1"/>
      <w:numFmt w:val="decimal"/>
      <w:lvlText w:val="%2、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D22595E"/>
    <w:multiLevelType w:val="hybridMultilevel"/>
    <w:tmpl w:val="5B46167A"/>
    <w:lvl w:ilvl="0" w:tplc="DA6CE030">
      <w:start w:val="1"/>
      <w:numFmt w:val="taiwaneseCountingThousand"/>
      <w:lvlText w:val="%1、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1" w:tplc="9E989EBA">
      <w:start w:val="1"/>
      <w:numFmt w:val="decimal"/>
      <w:lvlText w:val="%2、"/>
      <w:lvlJc w:val="left"/>
      <w:pPr>
        <w:tabs>
          <w:tab w:val="num" w:pos="1560"/>
        </w:tabs>
        <w:ind w:left="1560" w:hanging="108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0DC"/>
    <w:rsid w:val="006550DC"/>
    <w:rsid w:val="00E82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D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550DC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6550DC"/>
    <w:rPr>
      <w:rFonts w:ascii="細明體" w:eastAsia="細明體" w:hAnsi="Courier New" w:cs="Courier New"/>
      <w:szCs w:val="24"/>
    </w:rPr>
  </w:style>
  <w:style w:type="character" w:styleId="a5">
    <w:name w:val="Hyperlink"/>
    <w:rsid w:val="006550D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50D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550DC"/>
    <w:rPr>
      <w:rFonts w:ascii="細明體" w:eastAsia="細明體" w:hAnsi="Courier New" w:cs="Courier New"/>
    </w:rPr>
  </w:style>
  <w:style w:type="character" w:customStyle="1" w:styleId="a4">
    <w:name w:val="純文字 字元"/>
    <w:basedOn w:val="a0"/>
    <w:link w:val="a3"/>
    <w:rsid w:val="006550DC"/>
    <w:rPr>
      <w:rFonts w:ascii="細明體" w:eastAsia="細明體" w:hAnsi="Courier New" w:cs="Courier New"/>
      <w:szCs w:val="24"/>
    </w:rPr>
  </w:style>
  <w:style w:type="character" w:styleId="a5">
    <w:name w:val="Hyperlink"/>
    <w:rsid w:val="006550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c3200@ems.hccg.gov.tw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謝亞芳</dc:creator>
  <cp:lastModifiedBy>謝亞芳</cp:lastModifiedBy>
  <cp:revision>1</cp:revision>
  <dcterms:created xsi:type="dcterms:W3CDTF">2017-01-10T01:49:00Z</dcterms:created>
  <dcterms:modified xsi:type="dcterms:W3CDTF">2017-01-10T01:49:00Z</dcterms:modified>
</cp:coreProperties>
</file>